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5DDF" w14:textId="20A3966F" w:rsidR="005370BF" w:rsidRPr="003C7757" w:rsidRDefault="005370BF" w:rsidP="005370BF">
      <w:pPr>
        <w:pStyle w:val="Nadpis1"/>
        <w:jc w:val="center"/>
        <w:rPr>
          <w:rFonts w:ascii="Cambria" w:eastAsia="Arial" w:hAnsi="Cambria" w:cs="Arial"/>
          <w:sz w:val="24"/>
          <w:szCs w:val="24"/>
        </w:rPr>
      </w:pPr>
      <w:r w:rsidRPr="003C7757">
        <w:rPr>
          <w:rFonts w:ascii="Cambria" w:eastAsia="Arial" w:hAnsi="Cambria"/>
        </w:rPr>
        <w:t xml:space="preserve">VYJÁDŘENÍ LÉKAŘE O ZDRAVOTNÍM STAVU </w:t>
      </w:r>
      <w:bookmarkStart w:id="0" w:name="_GoBack"/>
      <w:r w:rsidRPr="003C7757">
        <w:rPr>
          <w:rFonts w:ascii="Cambria" w:eastAsia="Arial" w:hAnsi="Cambria"/>
        </w:rPr>
        <w:t>ŽADATELE</w:t>
      </w:r>
    </w:p>
    <w:tbl>
      <w:tblPr>
        <w:tblStyle w:val="NEW"/>
        <w:tblW w:w="9888" w:type="dxa"/>
        <w:tblLayout w:type="fixed"/>
        <w:tblLook w:val="0600" w:firstRow="0" w:lastRow="0" w:firstColumn="0" w:lastColumn="0" w:noHBand="1" w:noVBand="1"/>
      </w:tblPr>
      <w:tblGrid>
        <w:gridCol w:w="9888"/>
      </w:tblGrid>
      <w:tr w:rsidR="005370BF" w:rsidRPr="00887760" w14:paraId="653183A1" w14:textId="77777777" w:rsidTr="005370BF">
        <w:trPr>
          <w:trHeight w:val="411"/>
        </w:trPr>
        <w:tc>
          <w:tcPr>
            <w:tcW w:w="9888" w:type="dxa"/>
            <w:vAlign w:val="center"/>
          </w:tcPr>
          <w:bookmarkEnd w:id="0"/>
          <w:p w14:paraId="00AC186B" w14:textId="77777777" w:rsidR="005370BF" w:rsidRPr="00887760" w:rsidRDefault="005370BF" w:rsidP="0053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 xml:space="preserve"> ŽADATEL</w:t>
            </w:r>
          </w:p>
        </w:tc>
      </w:tr>
    </w:tbl>
    <w:p w14:paraId="381208EA" w14:textId="2AAA7834" w:rsidR="005370BF" w:rsidRPr="00887760" w:rsidRDefault="005370BF" w:rsidP="005370BF">
      <w:pPr>
        <w:tabs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</w:r>
      <w:r w:rsidRPr="00887760">
        <w:rPr>
          <w:rFonts w:eastAsia="Arial" w:cs="Arial"/>
          <w:sz w:val="24"/>
          <w:szCs w:val="24"/>
        </w:rPr>
        <w:t>Jméno a příjmení: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 xml:space="preserve">   </w:t>
      </w:r>
    </w:p>
    <w:p w14:paraId="26ECBEEB" w14:textId="77777777" w:rsidR="005370BF" w:rsidRPr="00887760" w:rsidRDefault="005370BF" w:rsidP="005370BF">
      <w:pPr>
        <w:tabs>
          <w:tab w:val="left" w:pos="6377"/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Datum narození:</w:t>
      </w:r>
    </w:p>
    <w:p w14:paraId="636502E7" w14:textId="77777777" w:rsidR="005370BF" w:rsidRPr="00887760" w:rsidRDefault="005370BF" w:rsidP="005370BF">
      <w:pPr>
        <w:tabs>
          <w:tab w:val="left" w:pos="6375"/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Rodné číslo:</w:t>
      </w:r>
    </w:p>
    <w:p w14:paraId="352D4756" w14:textId="77777777" w:rsidR="005370BF" w:rsidRPr="00887760" w:rsidRDefault="005370BF" w:rsidP="005370BF">
      <w:pPr>
        <w:tabs>
          <w:tab w:val="left" w:pos="6375"/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Zdravotní pojišťovna: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</w:r>
    </w:p>
    <w:p w14:paraId="25168BE8" w14:textId="77777777" w:rsidR="005370BF" w:rsidRDefault="005370BF" w:rsidP="005370BF">
      <w:pPr>
        <w:tabs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Adresa trvalého bydliště:</w:t>
      </w:r>
    </w:p>
    <w:p w14:paraId="6D01F8B4" w14:textId="77777777" w:rsidR="005370BF" w:rsidRPr="00887760" w:rsidRDefault="005370BF" w:rsidP="005370BF">
      <w:pPr>
        <w:tabs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</w:p>
    <w:p w14:paraId="7FAEFEC8" w14:textId="77777777" w:rsidR="005370BF" w:rsidRDefault="005370BF" w:rsidP="005370BF">
      <w:pPr>
        <w:tabs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Telefon:</w:t>
      </w:r>
    </w:p>
    <w:p w14:paraId="1F60F3FE" w14:textId="77777777" w:rsidR="005370BF" w:rsidRPr="00887760" w:rsidRDefault="005370BF" w:rsidP="005370BF">
      <w:pPr>
        <w:tabs>
          <w:tab w:val="center" w:pos="4536"/>
          <w:tab w:val="right" w:pos="9072"/>
        </w:tabs>
        <w:spacing w:after="200"/>
        <w:rPr>
          <w:rFonts w:eastAsia="Arial" w:cs="Arial"/>
          <w:sz w:val="24"/>
          <w:szCs w:val="24"/>
        </w:rPr>
      </w:pPr>
    </w:p>
    <w:tbl>
      <w:tblPr>
        <w:tblStyle w:val="NEW"/>
        <w:tblW w:w="9888" w:type="dxa"/>
        <w:tblLayout w:type="fixed"/>
        <w:tblLook w:val="0600" w:firstRow="0" w:lastRow="0" w:firstColumn="0" w:lastColumn="0" w:noHBand="1" w:noVBand="1"/>
      </w:tblPr>
      <w:tblGrid>
        <w:gridCol w:w="9888"/>
      </w:tblGrid>
      <w:tr w:rsidR="005370BF" w:rsidRPr="00887760" w14:paraId="4FA4C2BC" w14:textId="77777777" w:rsidTr="005370BF">
        <w:trPr>
          <w:trHeight w:val="365"/>
        </w:trPr>
        <w:tc>
          <w:tcPr>
            <w:tcW w:w="9888" w:type="dxa"/>
            <w:vAlign w:val="center"/>
          </w:tcPr>
          <w:p w14:paraId="77714659" w14:textId="77777777" w:rsidR="005370BF" w:rsidRPr="00887760" w:rsidRDefault="005370BF" w:rsidP="005370BF">
            <w:pPr>
              <w:tabs>
                <w:tab w:val="center" w:pos="4536"/>
                <w:tab w:val="right" w:pos="9072"/>
              </w:tabs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 xml:space="preserve">  PRAKTICKÝ LÉKAŘ</w:t>
            </w:r>
          </w:p>
        </w:tc>
      </w:tr>
    </w:tbl>
    <w:p w14:paraId="7BEBF3EF" w14:textId="68D22101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</w:r>
      <w:r w:rsidRPr="00887760">
        <w:rPr>
          <w:rFonts w:eastAsia="Arial" w:cs="Arial"/>
          <w:sz w:val="24"/>
          <w:szCs w:val="24"/>
        </w:rPr>
        <w:t>Jméno a příjmení praktického lékaře:</w:t>
      </w:r>
    </w:p>
    <w:p w14:paraId="25F9FF74" w14:textId="77777777" w:rsidR="005370BF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Kontaktní informace (adresa, telefon, email):</w:t>
      </w:r>
    </w:p>
    <w:p w14:paraId="0B17A226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tbl>
      <w:tblPr>
        <w:tblStyle w:val="NEW"/>
        <w:tblW w:w="9888" w:type="dxa"/>
        <w:tblLayout w:type="fixed"/>
        <w:tblLook w:val="0600" w:firstRow="0" w:lastRow="0" w:firstColumn="0" w:lastColumn="0" w:noHBand="1" w:noVBand="1"/>
      </w:tblPr>
      <w:tblGrid>
        <w:gridCol w:w="9888"/>
      </w:tblGrid>
      <w:tr w:rsidR="005370BF" w:rsidRPr="00887760" w14:paraId="10F2C91B" w14:textId="77777777" w:rsidTr="005370BF">
        <w:tc>
          <w:tcPr>
            <w:tcW w:w="9888" w:type="dxa"/>
            <w:vAlign w:val="center"/>
          </w:tcPr>
          <w:p w14:paraId="02C9C0B6" w14:textId="77777777" w:rsidR="005370BF" w:rsidRPr="00887760" w:rsidRDefault="005370BF" w:rsidP="005370BF">
            <w:pPr>
              <w:tabs>
                <w:tab w:val="center" w:pos="4536"/>
                <w:tab w:val="right" w:pos="9072"/>
              </w:tabs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 xml:space="preserve">  VÝPIS ZE ZDRAVOTNÍ DOKUMENTACE</w:t>
            </w:r>
          </w:p>
        </w:tc>
      </w:tr>
    </w:tbl>
    <w:p w14:paraId="72C53396" w14:textId="782A2C7E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</w:r>
      <w:r w:rsidRPr="00887760">
        <w:rPr>
          <w:rFonts w:eastAsia="Arial" w:cs="Arial"/>
          <w:sz w:val="24"/>
          <w:szCs w:val="24"/>
        </w:rPr>
        <w:t xml:space="preserve">Diagnózy, datum stanovení: </w:t>
      </w:r>
    </w:p>
    <w:p w14:paraId="1258EDD7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78A91DC1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0089345D" w14:textId="77777777" w:rsidR="005370BF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70357B43" w14:textId="77777777" w:rsidR="005370BF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0AE76E5A" w14:textId="60491EF5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Alergie: </w:t>
      </w:r>
    </w:p>
    <w:p w14:paraId="6B812246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304ECFA9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5A814136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Dieta, dietní opatření:</w:t>
      </w:r>
    </w:p>
    <w:p w14:paraId="2BAFA503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79ED48D3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1F0FB8EC" w14:textId="77777777" w:rsidR="005370BF" w:rsidRPr="00887760" w:rsidRDefault="005370BF" w:rsidP="005370BF">
      <w:pPr>
        <w:tabs>
          <w:tab w:val="center" w:pos="4536"/>
          <w:tab w:val="right" w:pos="9072"/>
        </w:tabs>
        <w:spacing w:line="360" w:lineRule="auto"/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>Aktuální zdravotní stav:</w:t>
      </w:r>
    </w:p>
    <w:p w14:paraId="3935E95C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Je upoután trvale/převážně na lůžko 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>ANO – NE</w:t>
      </w:r>
    </w:p>
    <w:p w14:paraId="64464E07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Je schopen polohy v sedě, v křesle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>ANO – NE</w:t>
      </w:r>
    </w:p>
    <w:p w14:paraId="782C5A0D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Je schopen sám se najíst, napít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>ANO – NE</w:t>
      </w:r>
    </w:p>
    <w:p w14:paraId="58879A0F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Používá WC křeslo u lůžka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>ANO – NE</w:t>
      </w:r>
    </w:p>
    <w:p w14:paraId="652E1CAB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Používá inkontinenční pomůcky </w:t>
      </w:r>
      <w:r w:rsidRPr="00887760">
        <w:rPr>
          <w:rFonts w:eastAsia="Arial" w:cs="Arial"/>
          <w:sz w:val="24"/>
          <w:szCs w:val="24"/>
        </w:rPr>
        <w:tab/>
      </w:r>
      <w:r w:rsidRPr="00887760">
        <w:rPr>
          <w:rFonts w:eastAsia="Arial" w:cs="Arial"/>
          <w:sz w:val="24"/>
          <w:szCs w:val="24"/>
        </w:rPr>
        <w:tab/>
        <w:t>ANO – NE</w:t>
      </w:r>
    </w:p>
    <w:p w14:paraId="350EC98D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Sluch (normální – nedoslýchá – zbytky sluchu – neslyší)</w:t>
      </w:r>
    </w:p>
    <w:p w14:paraId="1357029D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Zrak (normální – zhoršené vidění – zbytky zraku – nevidomý)</w:t>
      </w:r>
    </w:p>
    <w:p w14:paraId="0C0BF317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Používá kompenzační pomůcky (chodítko – invalidní vozík – jiné: ………</w:t>
      </w:r>
      <w:proofErr w:type="gramStart"/>
      <w:r w:rsidRPr="00887760">
        <w:rPr>
          <w:rFonts w:eastAsia="Arial" w:cs="Arial"/>
          <w:sz w:val="24"/>
          <w:szCs w:val="24"/>
        </w:rPr>
        <w:t>…….</w:t>
      </w:r>
      <w:proofErr w:type="gramEnd"/>
      <w:r w:rsidRPr="00887760">
        <w:rPr>
          <w:rFonts w:eastAsia="Arial" w:cs="Arial"/>
          <w:sz w:val="24"/>
          <w:szCs w:val="24"/>
        </w:rPr>
        <w:t>)</w:t>
      </w:r>
    </w:p>
    <w:p w14:paraId="417979B8" w14:textId="77777777" w:rsidR="005370BF" w:rsidRPr="00887760" w:rsidRDefault="005370BF" w:rsidP="005370BF">
      <w:pPr>
        <w:numPr>
          <w:ilvl w:val="0"/>
          <w:numId w:val="3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Defekty kůže: dekubity – opruzeniny – jiné: ……………………………………………. </w:t>
      </w:r>
    </w:p>
    <w:p w14:paraId="6C3F62CE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 xml:space="preserve">Vlastní popis aktuálního stavu: </w:t>
      </w:r>
    </w:p>
    <w:p w14:paraId="56BE664E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6167A6B6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60736EEE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>Orientovanost žadatele, duševní stav:</w:t>
      </w:r>
    </w:p>
    <w:p w14:paraId="47737FFF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350223D1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2E24DC06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 xml:space="preserve">Má žadatel infekční onemocnění vylučující pobyt v sociální službě? </w:t>
      </w:r>
    </w:p>
    <w:p w14:paraId="57199683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  <w:highlight w:val="yellow"/>
        </w:rPr>
      </w:pPr>
    </w:p>
    <w:p w14:paraId="0BB0129C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7CC6972D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>Umožňuje zdravotní stav žadatele odlehčovací pobyt v zařízení bez trvalé lékařské péče?</w:t>
      </w:r>
      <w:r w:rsidRPr="00887760">
        <w:rPr>
          <w:rFonts w:eastAsia="Arial" w:cs="Arial"/>
          <w:sz w:val="24"/>
          <w:szCs w:val="24"/>
        </w:rPr>
        <w:t xml:space="preserve"> </w:t>
      </w:r>
    </w:p>
    <w:p w14:paraId="69A29580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ANO </w:t>
      </w:r>
      <w:r w:rsidRPr="00887760">
        <w:rPr>
          <w:rFonts w:eastAsia="Arial" w:cs="Arial"/>
          <w:sz w:val="24"/>
          <w:szCs w:val="24"/>
        </w:rPr>
        <w:tab/>
        <w:t>NE</w:t>
      </w:r>
    </w:p>
    <w:p w14:paraId="1D4E4EF5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6037BF5B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Pokud ne, jakou péči je třeba zajistit?</w:t>
      </w:r>
    </w:p>
    <w:p w14:paraId="55B4E24B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</w:rPr>
      </w:pPr>
    </w:p>
    <w:p w14:paraId="175A4817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b/>
          <w:sz w:val="24"/>
          <w:szCs w:val="24"/>
          <w:highlight w:val="yellow"/>
        </w:rPr>
      </w:pPr>
    </w:p>
    <w:p w14:paraId="7D8C62F5" w14:textId="77777777" w:rsidR="005370BF" w:rsidRPr="00887760" w:rsidRDefault="005370BF" w:rsidP="005370BF">
      <w:pP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t xml:space="preserve">Potřebuje žadatel jinou péči? Chcete něco dodat ke zdravotnímu stavu žadatele? </w:t>
      </w:r>
    </w:p>
    <w:p w14:paraId="0DBD5196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32EF8F48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2FECD5D9" w14:textId="2BD4C3DE" w:rsidR="005370BF" w:rsidRPr="00887760" w:rsidRDefault="005370BF" w:rsidP="005370BF">
      <w:pPr>
        <w:spacing w:line="300" w:lineRule="auto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 w:type="page"/>
      </w:r>
    </w:p>
    <w:tbl>
      <w:tblPr>
        <w:tblW w:w="987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305"/>
        <w:gridCol w:w="1710"/>
        <w:gridCol w:w="1290"/>
        <w:gridCol w:w="1365"/>
      </w:tblGrid>
      <w:tr w:rsidR="005370BF" w:rsidRPr="00887760" w14:paraId="5DD422D0" w14:textId="77777777" w:rsidTr="00F10D3F">
        <w:trPr>
          <w:trHeight w:val="480"/>
        </w:trPr>
        <w:tc>
          <w:tcPr>
            <w:tcW w:w="98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CAA5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887760">
              <w:rPr>
                <w:rFonts w:eastAsia="Arial" w:cs="Arial"/>
                <w:b/>
                <w:sz w:val="24"/>
                <w:szCs w:val="24"/>
              </w:rPr>
              <w:lastRenderedPageBreak/>
              <w:t>Denní rozpis léků</w:t>
            </w:r>
          </w:p>
        </w:tc>
      </w:tr>
      <w:tr w:rsidR="005370BF" w:rsidRPr="00887760" w14:paraId="11D7A5AF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5D9B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>název léků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C732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>ráno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925E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>poledne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0BBE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>večer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71EF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 w:rsidRPr="00887760">
              <w:rPr>
                <w:rFonts w:eastAsia="Arial" w:cs="Arial"/>
                <w:sz w:val="24"/>
                <w:szCs w:val="24"/>
              </w:rPr>
              <w:t>noc</w:t>
            </w:r>
          </w:p>
        </w:tc>
      </w:tr>
      <w:tr w:rsidR="005370BF" w:rsidRPr="00887760" w14:paraId="2EFED2B9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E578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FD98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7141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BDED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1BEA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39F702E8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0A6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E0D3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D20C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0212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3751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6F7F1CD1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4803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6ABD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B1B9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D09D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D8AD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0389E090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7210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BEA1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1935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BD41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2686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1C888B88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ADC8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B7B5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83BA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62C5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DE22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4D93DAED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9754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50D3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8A4B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1858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AB2E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  <w:tr w:rsidR="005370BF" w:rsidRPr="00887760" w14:paraId="05B0F59D" w14:textId="77777777" w:rsidTr="00F10D3F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A06C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1F68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C042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77E6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76D1" w14:textId="77777777" w:rsidR="005370BF" w:rsidRPr="00887760" w:rsidRDefault="005370BF" w:rsidP="00F1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70CB38A9" w14:textId="77777777" w:rsidR="005370BF" w:rsidRPr="00887760" w:rsidRDefault="005370BF" w:rsidP="005370BF">
      <w:pPr>
        <w:spacing w:line="300" w:lineRule="auto"/>
        <w:rPr>
          <w:rFonts w:eastAsia="Arial" w:cs="Arial"/>
          <w:b/>
          <w:sz w:val="24"/>
          <w:szCs w:val="24"/>
        </w:rPr>
      </w:pPr>
      <w:r w:rsidRPr="00887760">
        <w:rPr>
          <w:rFonts w:eastAsia="Arial" w:cs="Arial"/>
          <w:b/>
          <w:sz w:val="24"/>
          <w:szCs w:val="24"/>
        </w:rPr>
        <w:br w:type="page"/>
      </w:r>
    </w:p>
    <w:p w14:paraId="3F49A72D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lastRenderedPageBreak/>
        <w:t xml:space="preserve">Potvrzuji, že výše jmenovaný žadatel o pobytovou odlehčovací službu (vyberte možnost): </w:t>
      </w:r>
    </w:p>
    <w:p w14:paraId="079F45E3" w14:textId="77777777" w:rsidR="005370BF" w:rsidRPr="00887760" w:rsidRDefault="005370BF" w:rsidP="0053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Po dobu pobytu si bude sám dohlížet na léčebný režim, tzn. veškeré léky bude mít ve svých osobních věcech na pokoji a bude je užívat sám bez dohledu.</w:t>
      </w:r>
    </w:p>
    <w:p w14:paraId="0448D575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7931A19F" w14:textId="77777777" w:rsidR="005370BF" w:rsidRPr="00887760" w:rsidRDefault="005370BF" w:rsidP="0053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0"/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Léky budou uloženy v nachystaných lékovkách v kanceláři ošetřujícího personálu, žadatel je bude užívat v určený čas sám pod dohledem asistenta služby.</w:t>
      </w:r>
    </w:p>
    <w:p w14:paraId="001252D7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5A00C22B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>Datum: ………………….</w:t>
      </w:r>
    </w:p>
    <w:p w14:paraId="6A25D113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Razítko: </w:t>
      </w:r>
    </w:p>
    <w:p w14:paraId="47D2AB21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77FBFA09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eastAsia="Arial" w:cs="Arial"/>
          <w:sz w:val="24"/>
          <w:szCs w:val="24"/>
        </w:rPr>
      </w:pPr>
      <w:proofErr w:type="gramStart"/>
      <w:r w:rsidRPr="00887760">
        <w:rPr>
          <w:rFonts w:eastAsia="Arial" w:cs="Arial"/>
          <w:sz w:val="24"/>
          <w:szCs w:val="24"/>
        </w:rPr>
        <w:t>Podpis:.............................</w:t>
      </w:r>
      <w:proofErr w:type="gramEnd"/>
    </w:p>
    <w:p w14:paraId="51006935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</w:p>
    <w:p w14:paraId="17D0EAC7" w14:textId="77777777" w:rsidR="005370BF" w:rsidRPr="00887760" w:rsidRDefault="001724F9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 w:cs="Arial"/>
          <w:sz w:val="24"/>
          <w:szCs w:val="24"/>
        </w:rPr>
      </w:pPr>
      <w:r>
        <w:pict w14:anchorId="1A238D09">
          <v:rect id="_x0000_i1025" style="width:0;height:1.5pt" o:hralign="center" o:hrstd="t" o:hr="t" fillcolor="#a0a0a0" stroked="f"/>
        </w:pict>
      </w:r>
    </w:p>
    <w:p w14:paraId="44CB8393" w14:textId="77777777" w:rsidR="005370BF" w:rsidRPr="00887760" w:rsidRDefault="005370BF" w:rsidP="005370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sz w:val="24"/>
          <w:szCs w:val="24"/>
        </w:rPr>
      </w:pPr>
      <w:r w:rsidRPr="00887760">
        <w:rPr>
          <w:rFonts w:eastAsia="Arial" w:cs="Arial"/>
          <w:sz w:val="24"/>
          <w:szCs w:val="24"/>
        </w:rPr>
        <w:t xml:space="preserve">Důvodem pro nepřijetí může být zdravotní stav, dle z. č. 108/2006 Sb., o sociálních službách, v platném znění a dle prováděcí vyhlášky č. 505/2006 Sb., v platném znění, a to: Poskytnutí pobytové sociální služby se vylučuje, jestliže a) zdravotní stav osoby vyžaduje poskytnutí ústavní péče ve zdravotnickém zařízení, b) osoba není schopna pobytu v zařízení sociálních služeb z důvodu akutní infekční nemoci, nebo c) chování osoby by z důvodu duševní poruchy závažným způsobem narušovalo kolektivní soužití; to neplatí, jde-li o poskytnutí pobytové sociální služby v domově se zvláštním režimem. </w:t>
      </w:r>
    </w:p>
    <w:p w14:paraId="06ACD91D" w14:textId="155A87B7" w:rsidR="003511CC" w:rsidRPr="005370BF" w:rsidRDefault="003511CC" w:rsidP="005370BF">
      <w:pPr>
        <w:spacing w:line="240" w:lineRule="auto"/>
      </w:pPr>
    </w:p>
    <w:sectPr w:rsidR="003511CC" w:rsidRPr="0053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E2547" w14:textId="77777777" w:rsidR="001724F9" w:rsidRDefault="001724F9">
      <w:pPr>
        <w:spacing w:after="0" w:line="240" w:lineRule="auto"/>
      </w:pPr>
      <w:r>
        <w:separator/>
      </w:r>
    </w:p>
  </w:endnote>
  <w:endnote w:type="continuationSeparator" w:id="0">
    <w:p w14:paraId="68B82C02" w14:textId="77777777" w:rsidR="001724F9" w:rsidRDefault="0017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sta Sans">
    <w:panose1 w:val="00000000000000000000"/>
    <w:charset w:val="00"/>
    <w:family w:val="modern"/>
    <w:notTrueType/>
    <w:pitch w:val="variable"/>
    <w:sig w:usb0="A000006F" w:usb1="00000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sta Serif">
    <w:panose1 w:val="00000000000000000000"/>
    <w:charset w:val="00"/>
    <w:family w:val="modern"/>
    <w:notTrueType/>
    <w:pitch w:val="variable"/>
    <w:sig w:usb0="A00000FF" w:usb1="0000206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7521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9DAB" w14:textId="77777777" w:rsidR="003511CC" w:rsidRDefault="001724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spacing w:line="30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49E45F8" wp14:editId="36EF0BB8">
          <wp:simplePos x="0" y="0"/>
          <wp:positionH relativeFrom="column">
            <wp:posOffset>-360044</wp:posOffset>
          </wp:positionH>
          <wp:positionV relativeFrom="paragraph">
            <wp:posOffset>0</wp:posOffset>
          </wp:positionV>
          <wp:extent cx="4590000" cy="471600"/>
          <wp:effectExtent l="0" t="0" r="0" b="0"/>
          <wp:wrapNone/>
          <wp:docPr id="19805844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0000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F17E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D1F03" w14:textId="77777777" w:rsidR="001724F9" w:rsidRDefault="001724F9">
      <w:pPr>
        <w:spacing w:after="0" w:line="240" w:lineRule="auto"/>
      </w:pPr>
      <w:r>
        <w:separator/>
      </w:r>
    </w:p>
  </w:footnote>
  <w:footnote w:type="continuationSeparator" w:id="0">
    <w:p w14:paraId="076AA5F9" w14:textId="77777777" w:rsidR="001724F9" w:rsidRDefault="0017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151C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65C1" w14:textId="4F13C499" w:rsidR="003511CC" w:rsidRDefault="001724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4DC4B1F" wp14:editId="523ACB8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98800" cy="417600"/>
          <wp:effectExtent l="0" t="0" r="0" b="0"/>
          <wp:wrapSquare wrapText="left" distT="0" distB="0" distL="114300" distR="114300"/>
          <wp:docPr id="19701041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34C8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64B95"/>
    <w:multiLevelType w:val="multilevel"/>
    <w:tmpl w:val="921CE0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CE25E3"/>
    <w:multiLevelType w:val="hybridMultilevel"/>
    <w:tmpl w:val="D4A8C152"/>
    <w:lvl w:ilvl="0" w:tplc="016E4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sta Sans" w:eastAsia="Times New Roman" w:hAnsi="Cesta Sans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8C452C"/>
    <w:multiLevelType w:val="multilevel"/>
    <w:tmpl w:val="B308C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053D0A"/>
    <w:multiLevelType w:val="hybridMultilevel"/>
    <w:tmpl w:val="23C24254"/>
    <w:lvl w:ilvl="0" w:tplc="8BF0E9D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CC"/>
    <w:rsid w:val="001724F9"/>
    <w:rsid w:val="001979A6"/>
    <w:rsid w:val="00280E1A"/>
    <w:rsid w:val="00326F73"/>
    <w:rsid w:val="003511CC"/>
    <w:rsid w:val="003C7757"/>
    <w:rsid w:val="00414DD9"/>
    <w:rsid w:val="004E3E65"/>
    <w:rsid w:val="005370BF"/>
    <w:rsid w:val="00556828"/>
    <w:rsid w:val="006071E8"/>
    <w:rsid w:val="0067580C"/>
    <w:rsid w:val="007B4F08"/>
    <w:rsid w:val="00856929"/>
    <w:rsid w:val="00935921"/>
    <w:rsid w:val="00A63544"/>
    <w:rsid w:val="00AC4DF0"/>
    <w:rsid w:val="00B72DA3"/>
    <w:rsid w:val="00C65F7F"/>
    <w:rsid w:val="00D91897"/>
    <w:rsid w:val="00EE5186"/>
    <w:rsid w:val="00F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8EF9"/>
  <w15:docId w15:val="{D8BB1A33-C14B-41B5-B0D5-4D4410D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sta Serif" w:eastAsia="Cesta Serif" w:hAnsi="Cesta Serif" w:cs="Cesta Serif"/>
        <w:sz w:val="23"/>
        <w:szCs w:val="23"/>
        <w:lang w:val="cs-CZ" w:eastAsia="cs-CZ" w:bidi="ar-SA"/>
      </w:rPr>
    </w:rPrDefault>
    <w:pPrDefault>
      <w:pPr>
        <w:spacing w:after="30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45F"/>
    <w:pPr>
      <w:spacing w:line="300" w:lineRule="exact"/>
    </w:pPr>
  </w:style>
  <w:style w:type="paragraph" w:styleId="Nadpis1">
    <w:name w:val="heading 1"/>
    <w:basedOn w:val="Normln"/>
    <w:next w:val="Normln"/>
    <w:link w:val="Nadpis1Char"/>
    <w:uiPriority w:val="9"/>
    <w:qFormat/>
    <w:rsid w:val="00A94A82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noProof/>
      <w:color w:val="CC4411" w:themeColor="accent1"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94A82"/>
    <w:pPr>
      <w:spacing w:before="40" w:after="120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A94A82"/>
    <w:pPr>
      <w:outlineLvl w:val="2"/>
    </w:pPr>
    <w:rPr>
      <w:color w:val="000000" w:themeColor="text1"/>
      <w:sz w:val="28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A94A82"/>
    <w:pPr>
      <w:spacing w:after="80"/>
      <w:outlineLvl w:val="3"/>
    </w:pPr>
    <w:rPr>
      <w:iCs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A94A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Zpat">
    <w:name w:val="footer"/>
    <w:basedOn w:val="Normln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Bezmezer">
    <w:name w:val="No Spacing"/>
    <w:uiPriority w:val="1"/>
    <w:qFormat/>
    <w:rsid w:val="00EC445F"/>
  </w:style>
  <w:style w:type="character" w:customStyle="1" w:styleId="Nadpis1Char">
    <w:name w:val="Nadpis 1 Char"/>
    <w:basedOn w:val="Standardnpsmoodstavce"/>
    <w:link w:val="Nadpis1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CC4411" w:themeColor="accent1"/>
      <w:kern w:val="2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</w:rPr>
  </w:style>
  <w:style w:type="character" w:styleId="Siln">
    <w:name w:val="Strong"/>
    <w:basedOn w:val="Standardnpsmoodstavce"/>
    <w:uiPriority w:val="22"/>
    <w:qFormat/>
    <w:rsid w:val="00681018"/>
    <w:rPr>
      <w:rFonts w:ascii="Cesta Serif" w:hAnsi="Cesta Serif"/>
      <w:b/>
      <w:bCs/>
      <w:i w:val="0"/>
      <w:kern w:val="22"/>
      <w:sz w:val="23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7580C"/>
    <w:pPr>
      <w:ind w:left="720"/>
      <w:contextualSpacing/>
    </w:pPr>
  </w:style>
  <w:style w:type="table" w:styleId="Mkatabulky">
    <w:name w:val="Table Grid"/>
    <w:basedOn w:val="Normlntabulka"/>
    <w:uiPriority w:val="39"/>
    <w:rsid w:val="0032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enmidky">
    <w:name w:val="Tabulka s menšími řádky"/>
    <w:basedOn w:val="Normlntabulka"/>
    <w:uiPriority w:val="99"/>
    <w:rsid w:val="0060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enmidkyNEW">
    <w:name w:val="Tabulka s menšími řádky NEW"/>
    <w:basedOn w:val="Normlntabulka"/>
    <w:uiPriority w:val="99"/>
    <w:rsid w:val="0060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">
    <w:name w:val="NEW"/>
    <w:basedOn w:val="Normlntabulka"/>
    <w:uiPriority w:val="99"/>
    <w:rsid w:val="0053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gyWksmAEZBZGz9lGVMWXnrgFg==">CgMxLjA4AHIhMU9oVDB2VUg0cG5jOTFxOVBpWTE3QnR4eXlUd3NPYUpN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Lucie Jarůšková</cp:lastModifiedBy>
  <cp:revision>3</cp:revision>
  <dcterms:created xsi:type="dcterms:W3CDTF">2025-06-11T11:53:00Z</dcterms:created>
  <dcterms:modified xsi:type="dcterms:W3CDTF">2025-06-11T12:40:00Z</dcterms:modified>
</cp:coreProperties>
</file>